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215799" w:rsidP="00B34F50" w:rsidRDefault="00354847" w14:paraId="29D6B04F" w14:textId="77777777">
      <w:pPr>
        <w:spacing w:after="0" w:line="240" w:lineRule="auto"/>
        <w:rPr>
          <w:rFonts w:cs="Arial"/>
        </w:rPr>
      </w:pPr>
      <w:r>
        <w:rPr>
          <w:noProof/>
        </w:rPr>
        <w:drawing>
          <wp:inline distT="0" distB="0" distL="0" distR="0" wp14:anchorId="5203E7AF" wp14:editId="5A8995F5">
            <wp:extent cx="876300" cy="876300"/>
            <wp:effectExtent l="0" t="0" r="0" b="0"/>
            <wp:docPr id="1" name="Picture 1" descr="https://www.m25lib.ac.uk/wp-content/uploads/2016/11/m25-logo-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C9C433D">
        <w:rPr>
          <w:rFonts w:cs="Arial"/>
        </w:rPr>
        <w:t xml:space="preserve"> </w:t>
      </w:r>
    </w:p>
    <w:p w:rsidR="00215799" w:rsidP="4A75E674" w:rsidRDefault="1B10F04C" w14:paraId="1BF0081E" w14:textId="65B5834B">
      <w:pPr>
        <w:spacing w:after="0" w:line="240" w:lineRule="auto"/>
        <w:rPr>
          <w:rFonts w:cs="Arial"/>
          <w:b/>
          <w:bCs/>
          <w:sz w:val="24"/>
          <w:szCs w:val="24"/>
        </w:rPr>
      </w:pPr>
      <w:r w:rsidRPr="38222317">
        <w:rPr>
          <w:rFonts w:cs="Arial"/>
          <w:b/>
          <w:bCs/>
          <w:sz w:val="24"/>
          <w:szCs w:val="24"/>
        </w:rPr>
        <w:t xml:space="preserve">Professional Support </w:t>
      </w:r>
      <w:r w:rsidRPr="38222317" w:rsidR="1FE14A61">
        <w:rPr>
          <w:rFonts w:cs="Arial"/>
          <w:b/>
          <w:bCs/>
          <w:sz w:val="24"/>
          <w:szCs w:val="24"/>
        </w:rPr>
        <w:t>Conference Bursary</w:t>
      </w:r>
    </w:p>
    <w:p w:rsidRPr="00EC1252" w:rsidR="00EC1252" w:rsidP="4A75E674" w:rsidRDefault="09E9B6D8" w14:paraId="01B046B3" w14:textId="522C80F5">
      <w:pPr>
        <w:spacing w:after="0" w:line="240" w:lineRule="auto"/>
        <w:rPr>
          <w:rFonts w:cs="Arial"/>
          <w:b/>
          <w:bCs/>
        </w:rPr>
      </w:pPr>
      <w:r w:rsidRPr="38222317">
        <w:rPr>
          <w:rFonts w:cs="Arial"/>
          <w:b/>
          <w:bCs/>
        </w:rPr>
        <w:t>March</w:t>
      </w:r>
      <w:r w:rsidRPr="38222317" w:rsidR="0284663F">
        <w:rPr>
          <w:rFonts w:cs="Arial"/>
          <w:b/>
          <w:bCs/>
        </w:rPr>
        <w:t xml:space="preserve"> 202</w:t>
      </w:r>
      <w:r w:rsidRPr="38222317" w:rsidR="7C12CBAC">
        <w:rPr>
          <w:rFonts w:cs="Arial"/>
          <w:b/>
          <w:bCs/>
        </w:rPr>
        <w:t>2</w:t>
      </w:r>
    </w:p>
    <w:p w:rsidR="00215799" w:rsidP="2114AA63" w:rsidRDefault="2D394250" w14:paraId="0A37501D" w14:textId="0A16308F">
      <w:pPr>
        <w:spacing w:after="160" w:line="259" w:lineRule="auto"/>
        <w:rPr>
          <w:sz w:val="20"/>
          <w:szCs w:val="20"/>
        </w:rPr>
      </w:pPr>
      <w:r w:rsidRPr="3D50B905" w:rsidR="2D394250">
        <w:rPr>
          <w:rFonts w:cs="Arial"/>
          <w:sz w:val="20"/>
          <w:szCs w:val="20"/>
        </w:rPr>
        <w:t>Completed f</w:t>
      </w:r>
      <w:r w:rsidRPr="3D50B905" w:rsidR="00EC1252">
        <w:rPr>
          <w:rFonts w:cs="Arial"/>
          <w:sz w:val="20"/>
          <w:szCs w:val="20"/>
        </w:rPr>
        <w:t xml:space="preserve">orms should be returned to </w:t>
      </w:r>
      <w:hyperlink r:id="R59e5c759458c4628">
        <w:r w:rsidRPr="3D50B905" w:rsidR="00EC1252">
          <w:rPr>
            <w:rStyle w:val="Hyperlink"/>
            <w:rFonts w:cs="Arial"/>
            <w:sz w:val="20"/>
            <w:szCs w:val="20"/>
          </w:rPr>
          <w:t>m25libadmin@london.ac.uk</w:t>
        </w:r>
      </w:hyperlink>
      <w:r w:rsidRPr="3D50B905" w:rsidR="00EC1252">
        <w:rPr>
          <w:rFonts w:cs="Arial"/>
          <w:sz w:val="20"/>
          <w:szCs w:val="20"/>
        </w:rPr>
        <w:t xml:space="preserve"> </w:t>
      </w:r>
      <w:r w:rsidRPr="3D50B905" w:rsidR="00EC1252">
        <w:rPr>
          <w:rFonts w:cs="Arial"/>
          <w:sz w:val="20"/>
          <w:szCs w:val="20"/>
        </w:rPr>
        <w:t xml:space="preserve">by the closing date </w:t>
      </w:r>
      <w:r w:rsidRPr="3D50B905" w:rsidR="00354847">
        <w:rPr>
          <w:rFonts w:cs="Arial"/>
          <w:sz w:val="20"/>
          <w:szCs w:val="20"/>
        </w:rPr>
        <w:t>stated on the website.</w:t>
      </w:r>
      <w:r w:rsidRPr="3D50B905" w:rsidR="6E0D2A2B">
        <w:rPr>
          <w:rFonts w:cs="Arial"/>
          <w:sz w:val="20"/>
          <w:szCs w:val="20"/>
        </w:rPr>
        <w:t xml:space="preserve"> </w:t>
      </w:r>
      <w:r w:rsidRPr="3D50B905" w:rsidR="6E0D2A2B">
        <w:rPr>
          <w:sz w:val="20"/>
          <w:szCs w:val="20"/>
          <w:lang w:val="en-GB"/>
        </w:rPr>
        <w:t xml:space="preserve">Applications will be treated confidentially by the assessment panel. </w:t>
      </w:r>
    </w:p>
    <w:tbl>
      <w:tblPr>
        <w:tblStyle w:val="TableGrid"/>
        <w:tblW w:w="9629" w:type="dxa"/>
        <w:tblLook w:val="04A0" w:firstRow="1" w:lastRow="0" w:firstColumn="1" w:lastColumn="0" w:noHBand="0" w:noVBand="1"/>
      </w:tblPr>
      <w:tblGrid>
        <w:gridCol w:w="2405"/>
        <w:gridCol w:w="5418"/>
        <w:gridCol w:w="1806"/>
      </w:tblGrid>
      <w:tr w:rsidR="00EC1252" w:rsidTr="1A255572" w14:paraId="73A8DEC1" w14:textId="77777777">
        <w:tc>
          <w:tcPr>
            <w:tcW w:w="2405" w:type="dxa"/>
            <w:tcMar/>
          </w:tcPr>
          <w:p w:rsidRPr="000539F4" w:rsidR="00EC1252" w:rsidP="59188628" w:rsidRDefault="00EC1252" w14:paraId="08090F6D" w14:textId="77777777">
            <w:pPr>
              <w:rPr>
                <w:rFonts w:cs="Arial"/>
                <w:sz w:val="18"/>
                <w:szCs w:val="18"/>
              </w:rPr>
            </w:pPr>
            <w:r w:rsidRPr="59188628">
              <w:rPr>
                <w:rFonts w:cs="Arial"/>
                <w:sz w:val="18"/>
                <w:szCs w:val="18"/>
              </w:rPr>
              <w:t>Name of applicant</w:t>
            </w:r>
          </w:p>
        </w:tc>
        <w:tc>
          <w:tcPr>
            <w:tcW w:w="5418" w:type="dxa"/>
            <w:tcMar/>
          </w:tcPr>
          <w:p w:rsidR="00EC1252" w:rsidP="59188628" w:rsidRDefault="00EC1252" w14:paraId="5DAB6C7B" w14:textId="77777777">
            <w:pPr>
              <w:rPr>
                <w:rFonts w:cs="Arial"/>
                <w:sz w:val="18"/>
                <w:szCs w:val="18"/>
              </w:rPr>
            </w:pPr>
          </w:p>
          <w:p w:rsidR="00EC1252" w:rsidP="59188628" w:rsidRDefault="00EC1252" w14:paraId="02EB378F" w14:textId="7777777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06" w:type="dxa"/>
            <w:tcMar/>
          </w:tcPr>
          <w:p w:rsidR="00EC1252" w:rsidP="59188628" w:rsidRDefault="00EC1252" w14:paraId="3101716D" w14:textId="77777777">
            <w:pPr>
              <w:rPr>
                <w:rFonts w:cs="Arial"/>
                <w:sz w:val="18"/>
                <w:szCs w:val="18"/>
              </w:rPr>
            </w:pPr>
            <w:r w:rsidRPr="59188628">
              <w:rPr>
                <w:rFonts w:cs="Arial"/>
                <w:sz w:val="18"/>
                <w:szCs w:val="18"/>
              </w:rPr>
              <w:t>Date:</w:t>
            </w:r>
          </w:p>
        </w:tc>
      </w:tr>
      <w:tr w:rsidR="00215799" w:rsidTr="1A255572" w14:paraId="465F6312" w14:textId="77777777">
        <w:tc>
          <w:tcPr>
            <w:tcW w:w="2405" w:type="dxa"/>
            <w:tcMar/>
          </w:tcPr>
          <w:p w:rsidRPr="000539F4" w:rsidR="00215799" w:rsidP="59188628" w:rsidRDefault="2B9CF268" w14:paraId="26826F7F" w14:textId="6342FF00">
            <w:pPr>
              <w:rPr>
                <w:rFonts w:cs="Arial"/>
                <w:sz w:val="18"/>
                <w:szCs w:val="18"/>
              </w:rPr>
            </w:pPr>
            <w:r w:rsidRPr="0C5D11E1" w:rsidR="587157BC">
              <w:rPr>
                <w:rFonts w:cs="Arial"/>
                <w:sz w:val="18"/>
                <w:szCs w:val="18"/>
              </w:rPr>
              <w:t>Most recent</w:t>
            </w:r>
            <w:r w:rsidRPr="0C5D11E1" w:rsidR="1543CE01">
              <w:rPr>
                <w:rFonts w:cs="Arial"/>
                <w:sz w:val="18"/>
                <w:szCs w:val="18"/>
              </w:rPr>
              <w:t xml:space="preserve"> job</w:t>
            </w:r>
            <w:r w:rsidRPr="0C5D11E1" w:rsidR="421CDC30">
              <w:rPr>
                <w:rFonts w:cs="Arial"/>
                <w:sz w:val="18"/>
                <w:szCs w:val="18"/>
              </w:rPr>
              <w:t xml:space="preserve"> – please give details of your job title and name of your employer.</w:t>
            </w:r>
          </w:p>
        </w:tc>
        <w:tc>
          <w:tcPr>
            <w:tcW w:w="7224" w:type="dxa"/>
            <w:gridSpan w:val="2"/>
            <w:tcMar/>
          </w:tcPr>
          <w:p w:rsidR="00215799" w:rsidP="59188628" w:rsidRDefault="00215799" w14:paraId="6A05A809" w14:textId="77777777">
            <w:pPr>
              <w:rPr>
                <w:rFonts w:cs="Arial"/>
                <w:sz w:val="18"/>
                <w:szCs w:val="18"/>
              </w:rPr>
            </w:pPr>
          </w:p>
          <w:p w:rsidR="000539F4" w:rsidP="59188628" w:rsidRDefault="000539F4" w14:paraId="5A39BBE3" w14:textId="77777777">
            <w:pPr>
              <w:rPr>
                <w:rFonts w:cs="Arial"/>
                <w:sz w:val="18"/>
                <w:szCs w:val="18"/>
              </w:rPr>
            </w:pPr>
          </w:p>
        </w:tc>
      </w:tr>
      <w:tr w:rsidR="00215799" w:rsidTr="1A255572" w14:paraId="11285251" w14:textId="77777777">
        <w:tc>
          <w:tcPr>
            <w:tcW w:w="2405" w:type="dxa"/>
            <w:tcMar/>
          </w:tcPr>
          <w:p w:rsidRPr="000539F4" w:rsidR="00215799" w:rsidP="38222317" w:rsidRDefault="408BC7DC" w14:paraId="6947A06B" w14:textId="64E148A1">
            <w:pPr>
              <w:spacing w:after="200" w:line="276" w:lineRule="auto"/>
              <w:rPr>
                <w:rFonts w:cs="Arial"/>
                <w:sz w:val="18"/>
                <w:szCs w:val="18"/>
              </w:rPr>
            </w:pPr>
            <w:r w:rsidRPr="0C5D11E1" w:rsidR="421CDC30">
              <w:rPr>
                <w:rFonts w:cs="Arial"/>
                <w:sz w:val="18"/>
                <w:szCs w:val="18"/>
              </w:rPr>
              <w:t>State the county where you are resident (see list of eligible counties below)</w:t>
            </w:r>
          </w:p>
        </w:tc>
        <w:tc>
          <w:tcPr>
            <w:tcW w:w="7224" w:type="dxa"/>
            <w:gridSpan w:val="2"/>
            <w:tcMar/>
          </w:tcPr>
          <w:p w:rsidR="00215799" w:rsidP="59188628" w:rsidRDefault="00215799" w14:paraId="41C8F396" w14:textId="77777777">
            <w:pPr>
              <w:rPr>
                <w:rFonts w:cs="Arial"/>
                <w:sz w:val="18"/>
                <w:szCs w:val="18"/>
              </w:rPr>
            </w:pPr>
          </w:p>
          <w:p w:rsidR="000539F4" w:rsidP="59188628" w:rsidRDefault="000539F4" w14:paraId="72A3D3EC" w14:textId="77777777">
            <w:pPr>
              <w:rPr>
                <w:rFonts w:cs="Arial"/>
                <w:sz w:val="18"/>
                <w:szCs w:val="18"/>
              </w:rPr>
            </w:pPr>
          </w:p>
        </w:tc>
      </w:tr>
      <w:tr w:rsidR="00215799" w:rsidTr="1A255572" w14:paraId="6E94B8B4" w14:textId="77777777">
        <w:trPr>
          <w:trHeight w:val="315"/>
        </w:trPr>
        <w:tc>
          <w:tcPr>
            <w:tcW w:w="9629" w:type="dxa"/>
            <w:gridSpan w:val="3"/>
            <w:tcMar/>
          </w:tcPr>
          <w:p w:rsidR="6A2855A0" w:rsidP="59188628" w:rsidRDefault="6A2855A0" w14:paraId="193A0762" w14:textId="0442031D">
            <w:pPr>
              <w:rPr>
                <w:rFonts w:cs="Arial"/>
                <w:b/>
                <w:bCs/>
                <w:sz w:val="18"/>
                <w:szCs w:val="18"/>
              </w:rPr>
            </w:pPr>
            <w:r w:rsidRPr="59188628">
              <w:rPr>
                <w:rFonts w:cs="Arial"/>
                <w:b/>
                <w:bCs/>
                <w:sz w:val="18"/>
                <w:szCs w:val="18"/>
              </w:rPr>
              <w:t>Guidance for applicants:</w:t>
            </w:r>
          </w:p>
          <w:p w:rsidR="6A2855A0" w:rsidP="1A255572" w:rsidRDefault="5B3E2D13" w14:paraId="3D0D71F0" w14:textId="0EC4070E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ＭＳ 明朝" w:asciiTheme="minorAscii" w:hAnsiTheme="minorAscii" w:eastAsiaTheme="minorEastAsia"/>
                <w:sz w:val="18"/>
                <w:szCs w:val="18"/>
              </w:rPr>
            </w:pPr>
            <w:r w:rsidRPr="1A255572" w:rsidR="5B3E2D13">
              <w:rPr>
                <w:rFonts w:cs="Arial"/>
                <w:sz w:val="18"/>
                <w:szCs w:val="18"/>
              </w:rPr>
              <w:t xml:space="preserve">Applicants </w:t>
            </w:r>
            <w:r w:rsidRPr="1A255572" w:rsidR="5B3E2D13">
              <w:rPr>
                <w:rFonts w:cs="Arial"/>
                <w:sz w:val="18"/>
                <w:szCs w:val="18"/>
                <w:u w:val="single"/>
              </w:rPr>
              <w:t>must</w:t>
            </w:r>
            <w:r w:rsidRPr="1A255572" w:rsidR="3134290A">
              <w:rPr>
                <w:rFonts w:cs="Arial"/>
                <w:sz w:val="18"/>
                <w:szCs w:val="18"/>
                <w:u w:val="single"/>
              </w:rPr>
              <w:t xml:space="preserve"> </w:t>
            </w:r>
            <w:r w:rsidRPr="1A255572" w:rsidR="3134290A">
              <w:rPr>
                <w:rFonts w:cs="Arial"/>
                <w:sz w:val="18"/>
                <w:szCs w:val="18"/>
              </w:rPr>
              <w:t>be unemployed (not in education, employment or training)</w:t>
            </w:r>
          </w:p>
          <w:p w:rsidR="3134290A" w:rsidP="0C5D11E1" w:rsidRDefault="3134290A" w14:paraId="18AD3097" w14:textId="103DBC7C">
            <w:pPr>
              <w:pStyle w:val="ListParagraph"/>
              <w:numPr>
                <w:ilvl w:val="0"/>
                <w:numId w:val="1"/>
              </w:numPr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18"/>
                <w:szCs w:val="18"/>
                <w:lang w:val="en-US"/>
              </w:rPr>
            </w:pPr>
            <w:r w:rsidRPr="0C5D11E1" w:rsidR="3A79B881">
              <w:rPr>
                <w:rFonts w:cs="Arial"/>
                <w:sz w:val="18"/>
                <w:szCs w:val="18"/>
              </w:rPr>
              <w:t>Applicants must be resident in the region covered by the M25 Consortium (</w:t>
            </w:r>
            <w:r w:rsidRPr="0C5D11E1" w:rsidR="0C5D11E1">
              <w:rPr>
                <w:rFonts w:ascii="Arial" w:hAnsi="Arial" w:eastAsia="SimSun" w:cs="Arial" w:cstheme="minorBidi"/>
                <w:noProof w:val="0"/>
                <w:sz w:val="18"/>
                <w:szCs w:val="18"/>
                <w:lang w:val="en-US"/>
              </w:rPr>
              <w:t xml:space="preserve">the counties of Berkshire, Bedfordshire, Buckinghamshire, </w:t>
            </w:r>
            <w:proofErr w:type="spellStart"/>
            <w:r w:rsidRPr="0C5D11E1" w:rsidR="0C5D11E1">
              <w:rPr>
                <w:rFonts w:ascii="Arial" w:hAnsi="Arial" w:eastAsia="SimSun" w:cs="Arial" w:cstheme="minorBidi"/>
                <w:noProof w:val="0"/>
                <w:sz w:val="18"/>
                <w:szCs w:val="18"/>
                <w:lang w:val="en-US"/>
              </w:rPr>
              <w:t>Cambridgeshire</w:t>
            </w:r>
            <w:proofErr w:type="spellEnd"/>
            <w:r w:rsidRPr="0C5D11E1" w:rsidR="0C5D11E1">
              <w:rPr>
                <w:rFonts w:ascii="Arial" w:hAnsi="Arial" w:eastAsia="SimSun" w:cs="Arial" w:cstheme="minorBidi"/>
                <w:noProof w:val="0"/>
                <w:sz w:val="18"/>
                <w:szCs w:val="18"/>
                <w:lang w:val="en-US"/>
              </w:rPr>
              <w:t>, Essex, Hampshire, Hertfordshire, Kent, Norfolk, Oxfordshire, Suffolk, Surrey, East Sussex and West Sussex)</w:t>
            </w:r>
          </w:p>
          <w:p w:rsidR="29A9EF64" w:rsidP="38222317" w:rsidRDefault="0D9A179F" w14:paraId="4FA5DB04" w14:textId="26A07F1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eastAsiaTheme="minorEastAsia"/>
                <w:sz w:val="18"/>
                <w:szCs w:val="18"/>
              </w:rPr>
            </w:pPr>
            <w:r w:rsidRPr="38222317">
              <w:rPr>
                <w:rFonts w:eastAsia="Arial" w:cs="Arial"/>
                <w:sz w:val="18"/>
                <w:szCs w:val="18"/>
              </w:rPr>
              <w:t xml:space="preserve">Applicants </w:t>
            </w:r>
            <w:r w:rsidRPr="38222317">
              <w:rPr>
                <w:rFonts w:eastAsia="Arial" w:cs="Arial"/>
                <w:sz w:val="18"/>
                <w:szCs w:val="18"/>
                <w:u w:val="single"/>
              </w:rPr>
              <w:t>must</w:t>
            </w:r>
            <w:r w:rsidRPr="38222317">
              <w:rPr>
                <w:rFonts w:eastAsia="Arial" w:cs="Arial"/>
                <w:sz w:val="18"/>
                <w:szCs w:val="18"/>
              </w:rPr>
              <w:t xml:space="preserve"> d</w:t>
            </w:r>
            <w:r w:rsidRPr="38222317" w:rsidR="60A4533C">
              <w:rPr>
                <w:rFonts w:eastAsia="Arial" w:cs="Arial"/>
                <w:sz w:val="18"/>
                <w:szCs w:val="18"/>
              </w:rPr>
              <w:t>emonstrate how the specific award will benefit their career</w:t>
            </w:r>
          </w:p>
          <w:p w:rsidR="031497D3" w:rsidP="0C5D11E1" w:rsidRDefault="031497D3" w14:paraId="26F39A8D" w14:textId="6E3A748E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C5D11E1" w:rsidR="031497D3">
              <w:rPr>
                <w:rFonts w:eastAsia="Arial"/>
                <w:sz w:val="18"/>
                <w:szCs w:val="18"/>
              </w:rPr>
              <w:t>Clearly state your prior experience and how you feel the conference will benefit you and contribute to achieving your future goal</w:t>
            </w:r>
            <w:r w:rsidRPr="0C5D11E1" w:rsidR="673098F4">
              <w:rPr>
                <w:rFonts w:eastAsia="Arial"/>
                <w:sz w:val="18"/>
                <w:szCs w:val="18"/>
              </w:rPr>
              <w:t>s</w:t>
            </w:r>
          </w:p>
          <w:p w:rsidR="382A0081" w:rsidP="0C5D11E1" w:rsidRDefault="016D835D" w14:paraId="64A68E23" w14:textId="5A7D6D4D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ＭＳ 明朝" w:asciiTheme="minorAscii" w:hAnsiTheme="minorAscii" w:eastAsiaTheme="minorEastAsia"/>
                <w:sz w:val="18"/>
                <w:szCs w:val="18"/>
              </w:rPr>
            </w:pPr>
            <w:r w:rsidRPr="0C5D11E1" w:rsidR="7D47C67B">
              <w:rPr>
                <w:rFonts w:eastAsia="Arial"/>
                <w:sz w:val="18"/>
                <w:szCs w:val="18"/>
              </w:rPr>
              <w:t>Please return the Equality and Diversity Monitoring Form with your application</w:t>
            </w:r>
            <w:r w:rsidRPr="0C5D11E1" w:rsidR="16F74E89">
              <w:rPr>
                <w:rFonts w:eastAsia="Arial"/>
                <w:sz w:val="18"/>
                <w:szCs w:val="18"/>
              </w:rPr>
              <w:t>. Completion of the form is voluntary, but we would appreciate you taking the time to help us monitor the take-up of the bursary.</w:t>
            </w:r>
          </w:p>
          <w:p w:rsidR="66745D3A" w:rsidP="0C5D11E1" w:rsidRDefault="66745D3A" w14:paraId="171F75AB" w14:textId="3D5D0DC1">
            <w:pPr>
              <w:pStyle w:val="ListParagraph"/>
              <w:numPr>
                <w:ilvl w:val="0"/>
                <w:numId w:val="1"/>
              </w:numPr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</w:pPr>
            <w:r w:rsidRPr="0C5D11E1" w:rsidR="66745D3A">
              <w:rPr>
                <w:rFonts w:cs="Arial"/>
                <w:sz w:val="18"/>
                <w:szCs w:val="18"/>
              </w:rPr>
              <w:t>Applications will be evaluated by a small panel from the M25 Steering Group</w:t>
            </w:r>
          </w:p>
          <w:p w:rsidRPr="000539F4" w:rsidR="00215799" w:rsidP="59188628" w:rsidRDefault="00215799" w14:paraId="637466F3" w14:textId="0644F83C">
            <w:pPr>
              <w:rPr>
                <w:rFonts w:cs="Arial"/>
                <w:b/>
                <w:bCs/>
                <w:sz w:val="18"/>
                <w:szCs w:val="18"/>
              </w:rPr>
            </w:pPr>
            <w:r w:rsidRPr="2C9C433D">
              <w:rPr>
                <w:rFonts w:cs="Arial"/>
                <w:b/>
                <w:bCs/>
                <w:sz w:val="18"/>
                <w:szCs w:val="18"/>
              </w:rPr>
              <w:t>Applicant’s supporting statement</w:t>
            </w:r>
            <w:r w:rsidRPr="2C9C433D" w:rsidR="00967A6D">
              <w:rPr>
                <w:rFonts w:cs="Arial"/>
                <w:b/>
                <w:bCs/>
                <w:sz w:val="18"/>
                <w:szCs w:val="18"/>
              </w:rPr>
              <w:t xml:space="preserve"> (</w:t>
            </w:r>
            <w:r w:rsidRPr="2C9C433D" w:rsidR="00E14E40">
              <w:rPr>
                <w:rFonts w:cs="Arial"/>
                <w:b/>
                <w:bCs/>
                <w:sz w:val="18"/>
                <w:szCs w:val="18"/>
              </w:rPr>
              <w:t>maximum</w:t>
            </w:r>
            <w:r w:rsidRPr="2C9C433D" w:rsidR="00967A6D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2C9C433D" w:rsidR="00E14E40">
              <w:rPr>
                <w:rFonts w:cs="Arial"/>
                <w:b/>
                <w:bCs/>
                <w:sz w:val="18"/>
                <w:szCs w:val="18"/>
              </w:rPr>
              <w:t xml:space="preserve">500 </w:t>
            </w:r>
            <w:r w:rsidRPr="2C9C433D" w:rsidR="00967A6D">
              <w:rPr>
                <w:rFonts w:cs="Arial"/>
                <w:b/>
                <w:bCs/>
                <w:sz w:val="18"/>
                <w:szCs w:val="18"/>
              </w:rPr>
              <w:t>words)</w:t>
            </w:r>
            <w:r w:rsidRPr="2C9C433D">
              <w:rPr>
                <w:rFonts w:cs="Arial"/>
                <w:b/>
                <w:bCs/>
                <w:sz w:val="18"/>
                <w:szCs w:val="18"/>
              </w:rPr>
              <w:t>:</w:t>
            </w:r>
          </w:p>
          <w:p w:rsidR="00215799" w:rsidP="59188628" w:rsidRDefault="00215799" w14:paraId="6D98A12B" w14:textId="3DA72077">
            <w:pPr>
              <w:rPr>
                <w:rFonts w:cs="Arial"/>
              </w:rPr>
            </w:pPr>
          </w:p>
          <w:p w:rsidR="00215799" w:rsidP="00B34F50" w:rsidRDefault="00215799" w14:paraId="2946DB82" w14:textId="77777777">
            <w:pPr>
              <w:rPr>
                <w:rFonts w:cs="Arial"/>
              </w:rPr>
            </w:pPr>
          </w:p>
          <w:p w:rsidR="00215799" w:rsidP="00B34F50" w:rsidRDefault="00215799" w14:paraId="5997CC1D" w14:textId="77777777">
            <w:pPr>
              <w:rPr>
                <w:rFonts w:cs="Arial"/>
              </w:rPr>
            </w:pPr>
          </w:p>
          <w:p w:rsidR="59188628" w:rsidP="59188628" w:rsidRDefault="59188628" w14:paraId="41CF2AC5" w14:textId="08BBCAF8">
            <w:pPr>
              <w:rPr>
                <w:rFonts w:cs="Arial"/>
              </w:rPr>
            </w:pPr>
          </w:p>
          <w:p w:rsidR="59188628" w:rsidP="59188628" w:rsidRDefault="59188628" w14:paraId="061A46AB" w14:textId="70EF6A5D">
            <w:pPr>
              <w:rPr>
                <w:rFonts w:cs="Arial"/>
              </w:rPr>
            </w:pPr>
          </w:p>
          <w:p w:rsidR="00215799" w:rsidP="5D5FE952" w:rsidRDefault="00215799" w14:paraId="6BB9E253" w14:textId="3C1D07C7">
            <w:pPr>
              <w:rPr>
                <w:rFonts w:cs="Arial"/>
              </w:rPr>
            </w:pPr>
          </w:p>
        </w:tc>
      </w:tr>
    </w:tbl>
    <w:p w:rsidRPr="009D5D23" w:rsidR="00215799" w:rsidP="00B34F50" w:rsidRDefault="00215799" w14:paraId="23DE523C" w14:textId="77777777">
      <w:pPr>
        <w:spacing w:after="0" w:line="240" w:lineRule="auto"/>
        <w:rPr>
          <w:rFonts w:cs="Arial"/>
        </w:rPr>
      </w:pPr>
    </w:p>
    <w:sectPr w:rsidRPr="009D5D23" w:rsidR="00215799" w:rsidSect="00B34F5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orient="portrait" w:code="9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D5FA6" w:rsidP="00091963" w:rsidRDefault="00DD5FA6" w14:paraId="5043CB0F" w14:textId="77777777">
      <w:pPr>
        <w:spacing w:after="0" w:line="240" w:lineRule="auto"/>
      </w:pPr>
      <w:r>
        <w:separator/>
      </w:r>
    </w:p>
  </w:endnote>
  <w:endnote w:type="continuationSeparator" w:id="0">
    <w:p w:rsidR="00DD5FA6" w:rsidP="00091963" w:rsidRDefault="00DD5FA6" w14:paraId="0745931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6DB3" w:rsidRDefault="00986DB3" w14:paraId="6537F28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6DB3" w:rsidRDefault="00986DB3" w14:paraId="07547A01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6DB3" w:rsidRDefault="00986DB3" w14:paraId="738610E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D5FA6" w:rsidP="00091963" w:rsidRDefault="00DD5FA6" w14:paraId="6DFB9E20" w14:textId="77777777">
      <w:pPr>
        <w:spacing w:after="0" w:line="240" w:lineRule="auto"/>
      </w:pPr>
      <w:r>
        <w:separator/>
      </w:r>
    </w:p>
  </w:footnote>
  <w:footnote w:type="continuationSeparator" w:id="0">
    <w:p w:rsidR="00DD5FA6" w:rsidP="00091963" w:rsidRDefault="00DD5FA6" w14:paraId="70DF9E5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6DB3" w:rsidRDefault="00986DB3" w14:paraId="144A5D2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6DB3" w:rsidRDefault="00986DB3" w14:paraId="44E871BC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6DB3" w:rsidRDefault="00986DB3" w14:paraId="52E5622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628BE"/>
    <w:multiLevelType w:val="hybridMultilevel"/>
    <w:tmpl w:val="51B27032"/>
    <w:lvl w:ilvl="0" w:tplc="C46E4D1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2D839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1F6A5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B3E85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2265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C5E64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1E2D5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A6635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1386B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movePersonalInformation/>
  <w:removeDateAndTime/>
  <w:trackRevisions w:val="false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C3NDA3NjSztDAxMTVQ0lEKTi0uzszPAykwrAUAsY7xfywAAAA="/>
  </w:docVars>
  <w:rsids>
    <w:rsidRoot w:val="00215799"/>
    <w:rsid w:val="000035A0"/>
    <w:rsid w:val="00043DB5"/>
    <w:rsid w:val="000539F4"/>
    <w:rsid w:val="0006459F"/>
    <w:rsid w:val="00091963"/>
    <w:rsid w:val="000B3A43"/>
    <w:rsid w:val="0011885B"/>
    <w:rsid w:val="001C45C0"/>
    <w:rsid w:val="00215799"/>
    <w:rsid w:val="0029065C"/>
    <w:rsid w:val="00325207"/>
    <w:rsid w:val="00354847"/>
    <w:rsid w:val="003E224C"/>
    <w:rsid w:val="00481106"/>
    <w:rsid w:val="004E38B5"/>
    <w:rsid w:val="004F3F29"/>
    <w:rsid w:val="00501CA5"/>
    <w:rsid w:val="00596286"/>
    <w:rsid w:val="005E7C95"/>
    <w:rsid w:val="006119DB"/>
    <w:rsid w:val="006F265A"/>
    <w:rsid w:val="00724CE3"/>
    <w:rsid w:val="00731CA0"/>
    <w:rsid w:val="00810493"/>
    <w:rsid w:val="00837818"/>
    <w:rsid w:val="00852F20"/>
    <w:rsid w:val="008965F6"/>
    <w:rsid w:val="00967A6D"/>
    <w:rsid w:val="00986DB3"/>
    <w:rsid w:val="009D5D23"/>
    <w:rsid w:val="00B34F50"/>
    <w:rsid w:val="00B812F0"/>
    <w:rsid w:val="00BC5DFC"/>
    <w:rsid w:val="00C4364B"/>
    <w:rsid w:val="00CC1726"/>
    <w:rsid w:val="00D933D8"/>
    <w:rsid w:val="00DB6F68"/>
    <w:rsid w:val="00DD5FA6"/>
    <w:rsid w:val="00E14E40"/>
    <w:rsid w:val="00EB5B64"/>
    <w:rsid w:val="00EC1252"/>
    <w:rsid w:val="00FF6788"/>
    <w:rsid w:val="016D835D"/>
    <w:rsid w:val="0284663F"/>
    <w:rsid w:val="031497D3"/>
    <w:rsid w:val="03F9DB51"/>
    <w:rsid w:val="050953F9"/>
    <w:rsid w:val="05516B81"/>
    <w:rsid w:val="05E886AE"/>
    <w:rsid w:val="06389636"/>
    <w:rsid w:val="06720A95"/>
    <w:rsid w:val="07545049"/>
    <w:rsid w:val="07A4E670"/>
    <w:rsid w:val="09E9B6D8"/>
    <w:rsid w:val="0A5DC7A6"/>
    <w:rsid w:val="0C5D11E1"/>
    <w:rsid w:val="0C9FFAC3"/>
    <w:rsid w:val="0D661BA7"/>
    <w:rsid w:val="0D9A179F"/>
    <w:rsid w:val="0E84B342"/>
    <w:rsid w:val="0F22FCDD"/>
    <w:rsid w:val="0F29DC4A"/>
    <w:rsid w:val="0FCD6071"/>
    <w:rsid w:val="10775E6E"/>
    <w:rsid w:val="107FC466"/>
    <w:rsid w:val="1163F881"/>
    <w:rsid w:val="120BC918"/>
    <w:rsid w:val="139EBC46"/>
    <w:rsid w:val="13AE7A3B"/>
    <w:rsid w:val="13C0CACF"/>
    <w:rsid w:val="13FE2505"/>
    <w:rsid w:val="1518ED7D"/>
    <w:rsid w:val="1543CE01"/>
    <w:rsid w:val="156BDB23"/>
    <w:rsid w:val="16F74E89"/>
    <w:rsid w:val="175BDECB"/>
    <w:rsid w:val="195256A9"/>
    <w:rsid w:val="1A255572"/>
    <w:rsid w:val="1A291B64"/>
    <w:rsid w:val="1ADF52D0"/>
    <w:rsid w:val="1ADF52D0"/>
    <w:rsid w:val="1B10F04C"/>
    <w:rsid w:val="1CDB44F2"/>
    <w:rsid w:val="1D263FBB"/>
    <w:rsid w:val="1FB2C3F3"/>
    <w:rsid w:val="1FE14A61"/>
    <w:rsid w:val="20B7E694"/>
    <w:rsid w:val="2114AA63"/>
    <w:rsid w:val="21405F51"/>
    <w:rsid w:val="216370A8"/>
    <w:rsid w:val="218333EC"/>
    <w:rsid w:val="22214164"/>
    <w:rsid w:val="22DABE98"/>
    <w:rsid w:val="246D0CB9"/>
    <w:rsid w:val="2471950A"/>
    <w:rsid w:val="2522C1CF"/>
    <w:rsid w:val="252531AB"/>
    <w:rsid w:val="254F42F7"/>
    <w:rsid w:val="268100E6"/>
    <w:rsid w:val="27E26025"/>
    <w:rsid w:val="28846607"/>
    <w:rsid w:val="28F927AD"/>
    <w:rsid w:val="29A9EF64"/>
    <w:rsid w:val="2AC873C0"/>
    <w:rsid w:val="2B9CF268"/>
    <w:rsid w:val="2C9C433D"/>
    <w:rsid w:val="2CE0E756"/>
    <w:rsid w:val="2D394250"/>
    <w:rsid w:val="2DE27EBC"/>
    <w:rsid w:val="2EF2FE7F"/>
    <w:rsid w:val="2FDE45CE"/>
    <w:rsid w:val="30A6F4FA"/>
    <w:rsid w:val="3134290A"/>
    <w:rsid w:val="32F8CFE8"/>
    <w:rsid w:val="33ED905D"/>
    <w:rsid w:val="34B66240"/>
    <w:rsid w:val="34EA8255"/>
    <w:rsid w:val="35C0D5DF"/>
    <w:rsid w:val="38222317"/>
    <w:rsid w:val="382A0081"/>
    <w:rsid w:val="391972BE"/>
    <w:rsid w:val="3A78EB07"/>
    <w:rsid w:val="3A79B881"/>
    <w:rsid w:val="3C24E2E6"/>
    <w:rsid w:val="3CA4C055"/>
    <w:rsid w:val="3D39B6FF"/>
    <w:rsid w:val="3D50B905"/>
    <w:rsid w:val="3E5120A4"/>
    <w:rsid w:val="3E5D1A40"/>
    <w:rsid w:val="3E870448"/>
    <w:rsid w:val="408BC7DC"/>
    <w:rsid w:val="421CDC30"/>
    <w:rsid w:val="432D38C1"/>
    <w:rsid w:val="445898B1"/>
    <w:rsid w:val="455CC60A"/>
    <w:rsid w:val="46100F5A"/>
    <w:rsid w:val="477311CC"/>
    <w:rsid w:val="47A6BC68"/>
    <w:rsid w:val="49126245"/>
    <w:rsid w:val="4A75E674"/>
    <w:rsid w:val="4B9450A2"/>
    <w:rsid w:val="4BF81AED"/>
    <w:rsid w:val="4F7A4BEC"/>
    <w:rsid w:val="4F8C10D5"/>
    <w:rsid w:val="4FF42556"/>
    <w:rsid w:val="50BE8F10"/>
    <w:rsid w:val="515392AC"/>
    <w:rsid w:val="52DDF9DE"/>
    <w:rsid w:val="53983F3D"/>
    <w:rsid w:val="5480193B"/>
    <w:rsid w:val="550D1C0E"/>
    <w:rsid w:val="56701929"/>
    <w:rsid w:val="56AF731C"/>
    <w:rsid w:val="57C18156"/>
    <w:rsid w:val="587157BC"/>
    <w:rsid w:val="59188628"/>
    <w:rsid w:val="59E713DE"/>
    <w:rsid w:val="5ADA2DD1"/>
    <w:rsid w:val="5B3E2D13"/>
    <w:rsid w:val="5BE97067"/>
    <w:rsid w:val="5BF1CEDB"/>
    <w:rsid w:val="5C165DEF"/>
    <w:rsid w:val="5D329525"/>
    <w:rsid w:val="5D5FE952"/>
    <w:rsid w:val="5E2FB459"/>
    <w:rsid w:val="5F4162FC"/>
    <w:rsid w:val="60A4533C"/>
    <w:rsid w:val="613200FC"/>
    <w:rsid w:val="61382745"/>
    <w:rsid w:val="614F4D67"/>
    <w:rsid w:val="62D3D771"/>
    <w:rsid w:val="64DD4CD5"/>
    <w:rsid w:val="64ED50C1"/>
    <w:rsid w:val="6518818F"/>
    <w:rsid w:val="6545D34C"/>
    <w:rsid w:val="65ABC57A"/>
    <w:rsid w:val="66745D3A"/>
    <w:rsid w:val="66DA30A4"/>
    <w:rsid w:val="673098F4"/>
    <w:rsid w:val="6738E703"/>
    <w:rsid w:val="67D32CDC"/>
    <w:rsid w:val="693C01DD"/>
    <w:rsid w:val="69575858"/>
    <w:rsid w:val="6993327C"/>
    <w:rsid w:val="6A2855A0"/>
    <w:rsid w:val="6AD7D23E"/>
    <w:rsid w:val="6C73A29F"/>
    <w:rsid w:val="6D9ADA5C"/>
    <w:rsid w:val="6DA5ED01"/>
    <w:rsid w:val="6E0D2A2B"/>
    <w:rsid w:val="6E0F7300"/>
    <w:rsid w:val="6E8DD078"/>
    <w:rsid w:val="704E0328"/>
    <w:rsid w:val="722B94BB"/>
    <w:rsid w:val="752B986A"/>
    <w:rsid w:val="75E9DF11"/>
    <w:rsid w:val="7605DF08"/>
    <w:rsid w:val="760D2718"/>
    <w:rsid w:val="76142DB0"/>
    <w:rsid w:val="7630676A"/>
    <w:rsid w:val="79CF5223"/>
    <w:rsid w:val="7BCE4BA4"/>
    <w:rsid w:val="7C12CBAC"/>
    <w:rsid w:val="7C91B3EF"/>
    <w:rsid w:val="7CCC99E9"/>
    <w:rsid w:val="7D47C67B"/>
    <w:rsid w:val="7FA6D6C8"/>
    <w:rsid w:val="7FC34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D1265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D5D23"/>
    <w:rPr>
      <w:rFonts w:ascii="Arial" w:hAnsi="Arial" w:eastAsia="SimSu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96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91963"/>
    <w:rPr>
      <w:rFonts w:ascii="Arial" w:hAnsi="Arial" w:eastAsia="SimSun"/>
    </w:rPr>
  </w:style>
  <w:style w:type="paragraph" w:styleId="Footer">
    <w:name w:val="footer"/>
    <w:basedOn w:val="Normal"/>
    <w:link w:val="FooterChar"/>
    <w:uiPriority w:val="99"/>
    <w:unhideWhenUsed/>
    <w:rsid w:val="0009196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91963"/>
    <w:rPr>
      <w:rFonts w:ascii="Arial" w:hAnsi="Arial" w:eastAsia="SimSu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F265A"/>
    <w:rPr>
      <w:rFonts w:ascii="Tahoma" w:hAnsi="Tahoma" w:eastAsia="SimSun" w:cs="Tahoma"/>
      <w:sz w:val="16"/>
      <w:szCs w:val="16"/>
    </w:rPr>
  </w:style>
  <w:style w:type="table" w:styleId="TableGrid">
    <w:name w:val="Table Grid"/>
    <w:basedOn w:val="TableNormal"/>
    <w:uiPriority w:val="59"/>
    <w:rsid w:val="0021579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15799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215799"/>
    <w:rPr>
      <w:rFonts w:ascii="Arial" w:hAnsi="Arial" w:eastAsia="SimSu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579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5484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g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mailto:m25libadmin@london.ac.uk" TargetMode="External" Id="R59e5c759458c462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EAE98D5A28204FAB28A02C3794AF46" ma:contentTypeVersion="10" ma:contentTypeDescription="Create a new document." ma:contentTypeScope="" ma:versionID="2464a3308c8630672d9b86a58d801330">
  <xsd:schema xmlns:xsd="http://www.w3.org/2001/XMLSchema" xmlns:xs="http://www.w3.org/2001/XMLSchema" xmlns:p="http://schemas.microsoft.com/office/2006/metadata/properties" xmlns:ns2="fe0e02d9-9305-4a9f-808f-ce072833b790" xmlns:ns3="db8ae3c6-bdbf-4c5b-9036-298b96a57bb5" targetNamespace="http://schemas.microsoft.com/office/2006/metadata/properties" ma:root="true" ma:fieldsID="8da8cf3a90db5f34caf424d77b0ec0bc" ns2:_="" ns3:_="">
    <xsd:import namespace="fe0e02d9-9305-4a9f-808f-ce072833b790"/>
    <xsd:import namespace="db8ae3c6-bdbf-4c5b-9036-298b96a57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e02d9-9305-4a9f-808f-ce072833b7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ae3c6-bdbf-4c5b-9036-298b96a57bb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D50B22-05DA-465E-BE5D-FABA41CABCF4}">
  <ds:schemaRefs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db8ae3c6-bdbf-4c5b-9036-298b96a57bb5"/>
    <ds:schemaRef ds:uri="http://purl.org/dc/terms/"/>
    <ds:schemaRef ds:uri="http://schemas.microsoft.com/office/infopath/2007/PartnerControls"/>
    <ds:schemaRef ds:uri="d098d343-e2df-4117-8b13-efc5cd43898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2E6929F-5322-4510-A081-63FB914762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3A8B58-32F9-4276-84B7-136053552C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0e02d9-9305-4a9f-808f-ce072833b790"/>
    <ds:schemaRef ds:uri="db8ae3c6-bdbf-4c5b-9036-298b96a57b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382A4C-2412-4B1B-AFFE-1ED86746292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5072052-c002-4ee4-87e5-9d58843fc488}" enabled="1" method="Privileged" siteId="{185280ba-7a00-42ea-9408-19eafd13552e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Rachel Taylor</lastModifiedBy>
  <revision>11</revision>
  <dcterms:created xsi:type="dcterms:W3CDTF">2022-03-08T11:51:00.0000000Z</dcterms:created>
  <dcterms:modified xsi:type="dcterms:W3CDTF">2022-03-14T11:42:25.9258353Z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0x010100FCEAE98D5A28204FAB28A02C3794AF46</vt:lpwstr>
  </property>
  <property fmtid="{D5CDD505-2E9C-101B-9397-08002B2CF9AE}" pid="3" name="Order">
    <vt:r8>8600</vt:r8>
  </property>
</Properties>
</file>